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43A40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40" w:rsidRPr="009E46D4" w:rsidRDefault="00B43A40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40" w:rsidRPr="00895B5B" w:rsidRDefault="00B43A40" w:rsidP="00AC1E6F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</w:t>
            </w:r>
            <w:r w:rsidR="00895B5B">
              <w:rPr>
                <w:b/>
                <w:sz w:val="26"/>
                <w:szCs w:val="26"/>
                <w:lang w:val="en-US"/>
              </w:rPr>
              <w:t>051</w:t>
            </w:r>
            <w:bookmarkStart w:id="0" w:name="_GoBack"/>
            <w:bookmarkEnd w:id="0"/>
          </w:p>
        </w:tc>
      </w:tr>
      <w:tr w:rsidR="00B43A40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40" w:rsidRPr="009E46D4" w:rsidRDefault="00B43A40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40" w:rsidRPr="00FF1520" w:rsidRDefault="00FF1520" w:rsidP="00FF1520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314402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AC1E6F" w:rsidRDefault="00AC1E6F" w:rsidP="00AC1E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C1E6F">
        <w:rPr>
          <w:sz w:val="26"/>
          <w:szCs w:val="26"/>
        </w:rPr>
        <w:t xml:space="preserve">Первый заместитель директора – главный инженер филиала ПАО «МРСК Центра» – </w:t>
      </w:r>
    </w:p>
    <w:p w:rsidR="00AC1E6F" w:rsidRPr="00AC1E6F" w:rsidRDefault="00AC1E6F" w:rsidP="00AC1E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C1E6F">
        <w:rPr>
          <w:sz w:val="26"/>
          <w:szCs w:val="26"/>
        </w:rPr>
        <w:t>«Белгородэнерго»</w:t>
      </w:r>
    </w:p>
    <w:p w:rsidR="00AC1E6F" w:rsidRPr="00AC1E6F" w:rsidRDefault="00AC1E6F" w:rsidP="00AC1E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C1E6F">
        <w:rPr>
          <w:sz w:val="26"/>
          <w:szCs w:val="26"/>
        </w:rPr>
        <w:t>____________________ С.А. Решетников</w:t>
      </w:r>
    </w:p>
    <w:p w:rsidR="001F5706" w:rsidRDefault="00AC1E6F" w:rsidP="00AC1E6F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r w:rsidRPr="00AC1E6F">
        <w:rPr>
          <w:sz w:val="26"/>
          <w:szCs w:val="26"/>
        </w:rPr>
        <w:t>«____» _________________ 2020 г.</w:t>
      </w: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>аккумуляторных батарей</w:t>
      </w:r>
      <w:r w:rsidR="00FB2F8E" w:rsidRPr="00FB2F8E">
        <w:rPr>
          <w:color w:val="000000"/>
        </w:rPr>
        <w:t xml:space="preserve"> </w:t>
      </w:r>
      <w:r w:rsidR="00B753CF" w:rsidRPr="009638FD">
        <w:rPr>
          <w:b/>
          <w:color w:val="000000"/>
          <w:sz w:val="24"/>
          <w:szCs w:val="24"/>
        </w:rPr>
        <w:t>FIAMM 12FGH</w:t>
      </w:r>
      <w:r w:rsidR="00FF1520">
        <w:rPr>
          <w:b/>
          <w:color w:val="000000"/>
          <w:sz w:val="24"/>
          <w:szCs w:val="24"/>
        </w:rPr>
        <w:t>23</w:t>
      </w:r>
      <w:r w:rsidR="00491C86">
        <w:rPr>
          <w:b/>
          <w:color w:val="000000"/>
          <w:sz w:val="24"/>
          <w:szCs w:val="24"/>
        </w:rPr>
        <w:t>.</w:t>
      </w:r>
      <w:r w:rsidR="009638FD" w:rsidRPr="00A57AE8">
        <w:rPr>
          <w:b/>
          <w:sz w:val="26"/>
          <w:szCs w:val="26"/>
        </w:rPr>
        <w:t xml:space="preserve"> 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9638FD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9638FD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FF1520" w:rsidRDefault="00B753CF" w:rsidP="00FF1520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B753CF">
              <w:rPr>
                <w:color w:val="000000"/>
                <w:sz w:val="24"/>
                <w:szCs w:val="24"/>
                <w:lang w:val="en-US"/>
              </w:rPr>
              <w:t>FIAMM 12FGH</w:t>
            </w:r>
            <w:r w:rsidR="00FF1520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D935EF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>оминальное напряжение, 12</w:t>
            </w:r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C5352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507868">
              <w:rPr>
                <w:color w:val="000000"/>
                <w:sz w:val="24"/>
                <w:szCs w:val="24"/>
              </w:rPr>
              <w:t xml:space="preserve">ь (при 20 часовом разряде), </w:t>
            </w:r>
            <w:r w:rsidR="00FF1520">
              <w:rPr>
                <w:color w:val="000000"/>
                <w:sz w:val="24"/>
                <w:szCs w:val="24"/>
              </w:rPr>
              <w:t>5</w:t>
            </w:r>
            <w:r w:rsidRPr="00EB38AE">
              <w:rPr>
                <w:color w:val="000000"/>
                <w:sz w:val="24"/>
                <w:szCs w:val="24"/>
              </w:rPr>
              <w:t xml:space="preserve"> А*ч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9638FD" w:rsidRDefault="002645A1" w:rsidP="00FF152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FF1520">
              <w:rPr>
                <w:sz w:val="24"/>
                <w:szCs w:val="24"/>
              </w:rPr>
              <w:t>90</w:t>
            </w:r>
            <w:r w:rsidR="0069710D">
              <w:rPr>
                <w:color w:val="000000"/>
                <w:sz w:val="24"/>
                <w:szCs w:val="24"/>
              </w:rPr>
              <w:t xml:space="preserve"> </w:t>
            </w:r>
            <w:r w:rsidR="0069710D" w:rsidRPr="0069710D">
              <w:rPr>
                <w:color w:val="000000"/>
                <w:sz w:val="24"/>
                <w:szCs w:val="24"/>
              </w:rPr>
              <w:t>х</w:t>
            </w:r>
            <w:r w:rsidR="0069710D">
              <w:rPr>
                <w:color w:val="000000"/>
                <w:sz w:val="24"/>
                <w:szCs w:val="24"/>
              </w:rPr>
              <w:t xml:space="preserve"> </w:t>
            </w:r>
            <w:r w:rsidR="00FF1520">
              <w:rPr>
                <w:color w:val="000000"/>
                <w:sz w:val="24"/>
                <w:szCs w:val="24"/>
              </w:rPr>
              <w:t>70</w:t>
            </w:r>
            <w:r w:rsidR="0069710D">
              <w:rPr>
                <w:color w:val="000000"/>
                <w:sz w:val="24"/>
                <w:szCs w:val="24"/>
              </w:rPr>
              <w:t xml:space="preserve"> </w:t>
            </w:r>
            <w:r w:rsidR="0069710D" w:rsidRPr="0069710D">
              <w:rPr>
                <w:color w:val="000000"/>
                <w:sz w:val="24"/>
                <w:szCs w:val="24"/>
              </w:rPr>
              <w:t>х</w:t>
            </w:r>
            <w:r w:rsidR="0069710D">
              <w:rPr>
                <w:color w:val="000000"/>
                <w:sz w:val="24"/>
                <w:szCs w:val="24"/>
              </w:rPr>
              <w:t xml:space="preserve"> </w:t>
            </w:r>
            <w:r w:rsidR="00FF1520">
              <w:rPr>
                <w:color w:val="000000"/>
                <w:sz w:val="24"/>
                <w:szCs w:val="24"/>
              </w:rPr>
              <w:t>101</w:t>
            </w:r>
            <w:r w:rsidR="009638FD">
              <w:rPr>
                <w:sz w:val="24"/>
                <w:szCs w:val="24"/>
                <w:shd w:val="clear" w:color="auto" w:fill="FFFFFF"/>
              </w:rPr>
              <w:t xml:space="preserve"> мм</w:t>
            </w:r>
          </w:p>
        </w:tc>
      </w:tr>
      <w:tr w:rsidR="001A54EE" w:rsidRPr="0051779A" w:rsidTr="001A54EE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4EE" w:rsidRPr="00312550" w:rsidRDefault="001A54E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4EE" w:rsidRPr="00312550" w:rsidRDefault="001A54E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54EE" w:rsidRPr="00EB38AE" w:rsidRDefault="001A54EE" w:rsidP="007E551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 w:rsidR="007E5517">
              <w:rPr>
                <w:color w:val="000000"/>
                <w:sz w:val="24"/>
                <w:szCs w:val="24"/>
              </w:rPr>
              <w:t>2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,</w:t>
            </w:r>
            <w:r w:rsidR="007E5517">
              <w:rPr>
                <w:sz w:val="24"/>
                <w:szCs w:val="24"/>
                <w:shd w:val="clear" w:color="auto" w:fill="FFFFFF"/>
              </w:rPr>
              <w:t>1</w:t>
            </w:r>
            <w:r w:rsidR="00FF1520">
              <w:rPr>
                <w:sz w:val="24"/>
                <w:szCs w:val="24"/>
                <w:shd w:val="clear" w:color="auto" w:fill="FFFFFF"/>
              </w:rPr>
              <w:t>0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51779A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69710D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Цвет, черный</w:t>
            </w:r>
          </w:p>
        </w:tc>
      </w:tr>
      <w:tr w:rsidR="00EB38AE" w:rsidRPr="002944C8" w:rsidTr="005078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490" w:type="dxa"/>
            <w:gridSpan w:val="3"/>
            <w:shd w:val="clear" w:color="000000" w:fill="FFFFFF"/>
          </w:tcPr>
          <w:p w:rsidR="009638FD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EB38AE" w:rsidRPr="006468CC" w:rsidRDefault="00EB38AE" w:rsidP="007E5517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Изображение:                     </w:t>
            </w:r>
            <w:r w:rsidR="00E077CF">
              <w:rPr>
                <w:noProof/>
              </w:rPr>
              <w:drawing>
                <wp:inline distT="0" distB="0" distL="0" distR="0">
                  <wp:extent cx="2724150" cy="3113314"/>
                  <wp:effectExtent l="0" t="0" r="0" b="0"/>
                  <wp:docPr id="1" name="Рисунок 1" descr="http://www.fitec-energy.com/40-thickbox_default/12fgh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itec-energy.com/40-thickbox_default/12fgh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807" cy="3119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638FD" w:rsidRDefault="009638FD" w:rsidP="009638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продукция должна быть новой, ранее не использованной;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9638FD" w:rsidRPr="004C22DB" w:rsidRDefault="009638FD" w:rsidP="009638FD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ОАО «Россети»;</w:t>
      </w:r>
    </w:p>
    <w:p w:rsidR="009638FD" w:rsidRDefault="009638FD" w:rsidP="009638FD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9638FD" w:rsidRPr="005F0BD2" w:rsidRDefault="009638FD" w:rsidP="009638FD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9638FD" w:rsidRDefault="009638FD" w:rsidP="009638F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9638FD" w:rsidRDefault="009638FD" w:rsidP="009638FD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9638FD" w:rsidRPr="00151A7E" w:rsidRDefault="009638FD" w:rsidP="009638FD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9638FD" w:rsidRPr="00321CCE" w:rsidRDefault="009638FD" w:rsidP="009638FD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9638FD" w:rsidRPr="00321CCE" w:rsidRDefault="009638FD" w:rsidP="009638FD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9638FD" w:rsidRDefault="009638FD" w:rsidP="009638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638FD" w:rsidRDefault="009638FD" w:rsidP="009638FD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638FD" w:rsidRPr="00D20D60" w:rsidRDefault="009638FD" w:rsidP="009638FD">
      <w:pPr>
        <w:pStyle w:val="BodyText21"/>
        <w:spacing w:line="320" w:lineRule="exact"/>
        <w:ind w:firstLine="851"/>
        <w:rPr>
          <w:szCs w:val="24"/>
        </w:rPr>
      </w:pPr>
    </w:p>
    <w:p w:rsidR="009638FD" w:rsidRPr="004D4E32" w:rsidRDefault="009638FD" w:rsidP="009638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38FD" w:rsidRDefault="009638FD" w:rsidP="009638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638FD" w:rsidRDefault="009638FD" w:rsidP="009638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9638FD" w:rsidRDefault="009638FD" w:rsidP="009638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638FD" w:rsidRDefault="009638FD" w:rsidP="009638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9638FD" w:rsidRDefault="009638FD" w:rsidP="009638F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9638FD" w:rsidRDefault="009638FD" w:rsidP="009638F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638FD" w:rsidRDefault="009638FD" w:rsidP="009638F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638FD" w:rsidRDefault="009638FD" w:rsidP="009638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9638FD" w:rsidRDefault="009638FD" w:rsidP="009638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1E6F" w:rsidRDefault="00AC1E6F" w:rsidP="009638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38FD" w:rsidRDefault="00AC1E6F" w:rsidP="00AC1E6F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hanging="720"/>
        <w:rPr>
          <w:sz w:val="24"/>
          <w:szCs w:val="24"/>
        </w:rPr>
      </w:pPr>
      <w:r w:rsidRPr="00AC1E6F">
        <w:rPr>
          <w:b/>
          <w:sz w:val="24"/>
          <w:szCs w:val="24"/>
        </w:rPr>
        <w:t>Количество</w:t>
      </w:r>
      <w:r>
        <w:rPr>
          <w:sz w:val="24"/>
          <w:szCs w:val="24"/>
        </w:rPr>
        <w:t xml:space="preserve"> – 5</w:t>
      </w:r>
      <w:r w:rsidR="00E077CF">
        <w:rPr>
          <w:sz w:val="24"/>
          <w:szCs w:val="24"/>
        </w:rPr>
        <w:t>6</w:t>
      </w:r>
      <w:r>
        <w:rPr>
          <w:sz w:val="24"/>
          <w:szCs w:val="24"/>
        </w:rPr>
        <w:t xml:space="preserve"> штук.</w:t>
      </w:r>
    </w:p>
    <w:p w:rsidR="00AC1E6F" w:rsidRDefault="00AC1E6F" w:rsidP="00AC1E6F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b/>
          <w:sz w:val="24"/>
          <w:szCs w:val="24"/>
        </w:rPr>
        <w:t>Сроки поставки</w:t>
      </w:r>
      <w:r w:rsidRPr="00AC1E6F">
        <w:rPr>
          <w:sz w:val="24"/>
          <w:szCs w:val="24"/>
        </w:rPr>
        <w:t>:</w:t>
      </w:r>
      <w:r>
        <w:rPr>
          <w:sz w:val="24"/>
          <w:szCs w:val="24"/>
        </w:rPr>
        <w:t xml:space="preserve"> 30.06.2020 г.</w:t>
      </w:r>
    </w:p>
    <w:p w:rsidR="009638FD" w:rsidRDefault="009638FD" w:rsidP="009638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1E6F" w:rsidRPr="00CF1FB0" w:rsidRDefault="00AC1E6F" w:rsidP="00AC1E6F">
      <w:pPr>
        <w:spacing w:line="276" w:lineRule="auto"/>
        <w:ind w:firstLine="709"/>
        <w:rPr>
          <w:sz w:val="24"/>
          <w:szCs w:val="24"/>
        </w:rPr>
      </w:pPr>
    </w:p>
    <w:p w:rsidR="00AC1E6F" w:rsidRDefault="00AC1E6F" w:rsidP="00AC1E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</w:t>
      </w:r>
      <w:r w:rsidRPr="009A4833">
        <w:rPr>
          <w:sz w:val="26"/>
          <w:szCs w:val="26"/>
          <w:u w:val="single"/>
        </w:rPr>
        <w:t>Начальник ОЭТК СЭ СДТУиИТ УКиТАСУ</w:t>
      </w:r>
      <w:r>
        <w:rPr>
          <w:sz w:val="26"/>
          <w:szCs w:val="26"/>
        </w:rPr>
        <w:t>___/__________________/___</w:t>
      </w:r>
      <w:r w:rsidRPr="009A4833">
        <w:rPr>
          <w:sz w:val="26"/>
          <w:szCs w:val="26"/>
          <w:u w:val="single"/>
        </w:rPr>
        <w:t>Силантьев С.Э.</w:t>
      </w:r>
      <w:r>
        <w:rPr>
          <w:sz w:val="26"/>
          <w:szCs w:val="26"/>
        </w:rPr>
        <w:t>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C1E6F" w:rsidRPr="003E641E" w:rsidRDefault="00AC1E6F" w:rsidP="00AC1E6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24932" w:rsidRPr="009638FD" w:rsidRDefault="00824932" w:rsidP="009638FD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sectPr w:rsidR="00824932" w:rsidRPr="009638FD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941" w:rsidRDefault="00D31941">
      <w:r>
        <w:separator/>
      </w:r>
    </w:p>
  </w:endnote>
  <w:endnote w:type="continuationSeparator" w:id="0">
    <w:p w:rsidR="00D31941" w:rsidRDefault="00D3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941" w:rsidRDefault="00D31941">
      <w:r>
        <w:separator/>
      </w:r>
    </w:p>
  </w:footnote>
  <w:footnote w:type="continuationSeparator" w:id="0">
    <w:p w:rsidR="00D31941" w:rsidRDefault="00D31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31B"/>
    <w:rsid w:val="001A54EE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4C16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1C86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2995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10D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DE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517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B6C"/>
    <w:rsid w:val="00892C4C"/>
    <w:rsid w:val="00894850"/>
    <w:rsid w:val="00895B5B"/>
    <w:rsid w:val="008A0375"/>
    <w:rsid w:val="008A2574"/>
    <w:rsid w:val="008A3843"/>
    <w:rsid w:val="008A4E3A"/>
    <w:rsid w:val="008A5CA5"/>
    <w:rsid w:val="008A6687"/>
    <w:rsid w:val="008B22FE"/>
    <w:rsid w:val="008B41DF"/>
    <w:rsid w:val="008B78E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38FD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61CC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E6F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A40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3C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27DA9"/>
    <w:rsid w:val="00D3021A"/>
    <w:rsid w:val="00D31941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7CF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4FF4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1F"/>
    <w:rsid w:val="00EA7128"/>
    <w:rsid w:val="00EB03D9"/>
    <w:rsid w:val="00EB1C88"/>
    <w:rsid w:val="00EB38AE"/>
    <w:rsid w:val="00EB415F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6D8A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52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84BD2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996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5FF04-5384-4942-8B9D-04720314B3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64994-868C-4A69-8323-86591FE8F66A}">
  <ds:schemaRefs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385E9C-9214-4C28-9DD7-CB1D58F58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63D918-63D4-464F-B868-63B86ED2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815</Words>
  <Characters>6156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Махонина Елена Викторовна</cp:lastModifiedBy>
  <cp:revision>5</cp:revision>
  <cp:lastPrinted>2010-09-30T13:29:00Z</cp:lastPrinted>
  <dcterms:created xsi:type="dcterms:W3CDTF">2019-10-03T07:28:00Z</dcterms:created>
  <dcterms:modified xsi:type="dcterms:W3CDTF">2019-10-04T10:29:00Z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